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986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河北裕通智能科技有限公司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范岩修、谭翔</w:t>
            </w:r>
            <w:r>
              <w:rPr>
                <w:rFonts w:hint="eastAsia"/>
              </w:rPr>
              <w:t xml:space="preserve"> </w:t>
            </w:r>
            <w:r>
              <w:rPr>
                <w:rFonts w:hint="eastAsia"/>
              </w:rPr>
              <w:t>谭翔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81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河北裕通智能科技有限公司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2023-N1QMS-1323427</w:t>
            </w:r>
          </w:p>
        </w:tc>
        <w:tc>
          <w:tcPr>
            <w:tcW w:w="3145" w:type="dxa"/>
            <w:vAlign w:val="center"/>
          </w:tcPr>
          <w:p w:rsidR="00B416F3">
            <w:pPr>
              <w:spacing w:line="360" w:lineRule="exact"/>
              <w:jc w:val="center"/>
              <w:rPr>
                <w:szCs w:val="21"/>
              </w:rPr>
            </w:pPr>
            <w:r>
              <w:t>18.02.02,19.14.00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谭翔</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500237199412277894</w:t>
            </w:r>
          </w:p>
        </w:tc>
        <w:tc>
          <w:tcPr>
            <w:tcW w:w="3145" w:type="dxa"/>
            <w:vAlign w:val="center"/>
          </w:tcPr>
          <w:p w:rsidR="00B416F3">
            <w:pPr>
              <w:spacing w:line="360" w:lineRule="exact"/>
              <w:jc w:val="center"/>
            </w:pPr>
            <w:r>
              <w:t>14.02.02,14.02.04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Q:装箱安全封条、电子封条、塑料周转箱、塑料筐、塑料桶、塑料平板车的生产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河北省邢台经济开发区王快镇南厂社区襄都南路2977号院内1号车间</w:t>
      </w:r>
    </w:p>
    <w:p w:rsidR="00B416F3">
      <w:pPr>
        <w:spacing w:line="360" w:lineRule="auto"/>
        <w:ind w:firstLine="420" w:firstLineChars="200"/>
      </w:pPr>
      <w:r>
        <w:rPr>
          <w:rFonts w:hint="eastAsia"/>
        </w:rPr>
        <w:t>办公地址：</w:t>
      </w:r>
      <w:r>
        <w:rPr>
          <w:rFonts w:hint="eastAsia"/>
        </w:rPr>
        <w:t>河北省邢台经济开发区王快镇南厂社区襄都南路2977号院内1号车间</w:t>
      </w:r>
    </w:p>
    <w:p w:rsidR="00B416F3">
      <w:pPr>
        <w:spacing w:line="360" w:lineRule="auto"/>
        <w:ind w:firstLine="420" w:firstLineChars="200"/>
      </w:pPr>
      <w:r>
        <w:rPr>
          <w:rFonts w:hint="eastAsia"/>
        </w:rPr>
        <w:t>经营地址：</w:t>
      </w:r>
      <w:bookmarkStart w:id="14" w:name="生产地址"/>
      <w:bookmarkEnd w:id="14"/>
      <w:r>
        <w:rPr>
          <w:rFonts w:hint="eastAsia"/>
        </w:rPr>
        <w:t>河北省邢台经济开发区王快镇南厂社区襄都南路2977号院内1号车间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08:30至2026年01月29日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河北裕通智能科技有限公司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范岩修、谭翔</w:t>
      </w:r>
      <w:r>
        <w:rPr>
          <w:rFonts w:hint="eastAsia"/>
          <w:b/>
          <w:color w:val="auto"/>
          <w:kern w:val="2"/>
          <w:sz w:val="21"/>
          <w:lang w:val="en-GB"/>
        </w:rPr>
        <w:t>谭翔</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92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