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成都捷畅机电设备有限责任公司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2026年04月09日上午至2026年04月09日下午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591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