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740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华润（南京）智慧城市服务有限公司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399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r>
              <w:t>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2026年03月17日下午至2026年03月17日下午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2026年03月17日下午至2026年03月17日下午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162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