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946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西安隧升钻建设工程有限公司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421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29.11.03,32.16.02,35.10.00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2023-N1EMS-2263375</w:t>
            </w:r>
          </w:p>
        </w:tc>
        <w:tc>
          <w:tcPr>
            <w:tcW w:w="3145" w:type="dxa"/>
            <w:vAlign w:val="center"/>
          </w:tcPr>
          <w:p w14:paraId="428F7A98">
            <w:pPr>
              <w:spacing w:line="360" w:lineRule="auto"/>
              <w:jc w:val="left"/>
              <w:rPr>
                <w:rFonts w:asciiTheme="minorEastAsia" w:eastAsiaTheme="minorEastAsia" w:hAnsiTheme="minorEastAsia"/>
              </w:rPr>
            </w:pPr>
            <w:r>
              <w:t>29.11.03,32.16.02,35.10.00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强兴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2024-N1OHSMS-2263375</w:t>
            </w:r>
          </w:p>
        </w:tc>
        <w:tc>
          <w:tcPr>
            <w:tcW w:w="3145" w:type="dxa"/>
            <w:vAlign w:val="center"/>
          </w:tcPr>
          <w:p w14:paraId="591646C4">
            <w:pPr>
              <w:spacing w:line="360" w:lineRule="auto"/>
              <w:jc w:val="left"/>
              <w:rPr>
                <w:rFonts w:asciiTheme="minorEastAsia" w:eastAsiaTheme="minorEastAsia" w:hAnsiTheme="minorEastAsia"/>
              </w:rPr>
            </w:pPr>
            <w:r>
              <w:t>29.11.03,32.16.02,35.10.00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2026年01月08日上午至2026年01月08日上午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2026年01月08日上午至2026年01月08日上午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242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