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38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大连市众邦深孔机械制造有限公司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994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17.10.02,17.11.03,18.04.02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4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