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22037-2025-Q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成都比特信安科技有限公司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91510100MA61WBQ929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成都比特信安科技有限公司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中国（四川）自由贸易试验区成都高新区云华路333号8栋6层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成都市双流区剑南大道1288号4-704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现代职业教育体系建设改革项目-数据中心门户及平台升级建设项目 成都市双流区益州大二段大安路818号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Q:计算机软件开发，计算机信息系统集成及运维服务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成都比特信安科技有限公司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中国（四川）自由贸易试验区成都高新区云华路333号8栋6层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成都市双流区剑南大道1288号4-704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现代职业教育体系建设改革项目-数据中心门户及平台升级建设项目 成都市双流区益州大二段大安路818号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Q:计算机软件开发，计算机信息系统集成及运维服务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8204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