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衡水华冠橡塑有限公司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2025年08月06日上午至2025年08月07日下午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593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