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北京远扬智诚能源科技有限公司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91110105MA0197XR7X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北京远扬智诚能源科技有限公司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北新科学院空调和设各运维服务合同 北京市昌平区未来科学城南区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北京远扬智诚能源科技有限公司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北新科学院空调和设各运维服务合同 北京市昌平区未来科学城南区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267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