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江西富龙皇冠实业有限公司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11441-2025-SA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2025年12月14日上午至2025年12月14日下午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640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