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11505-2025-QEO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重庆创测科技有限公司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91500106563497786X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重庆创测科技有限公司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重庆创测科技有限公司生产车间 重庆市江津区双福街道下狮桥路6号（重庆长宏木业有限公司）车间2-12幢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E:干燥箱、温湿度试验箱的生产（有许可要求除外）所涉及场所的相关环境管理活动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Q:干燥箱、温湿度试验箱的生产（有许可要求除外）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S:干燥箱、温湿度试验箱的生产（有许可要求除外）所涉及场所的相关职业健康安全管理活动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重庆创测科技有限公司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重庆创测科技有限公司生产车间 重庆市江津区双福街道下狮桥路6号（重庆长宏木业有限公司）车间2-12幢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E:干燥箱、温湿度试验箱的生产（有许可要求除外）所涉及场所的相关环境管理活动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Q:干燥箱、温湿度试验箱的生产（有许可要求除外）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S:干燥箱、温湿度试验箱的生产（有许可要求除外）所涉及场所的相关职业健康安全管理活动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88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