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21565-2025-QEO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韩硕明（北京）科技有限公司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贾海平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911101056605255662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韩硕明（北京）科技有限公司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北京市朝阳区八里庄西里61号楼13层1308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北京市朝阳区八里庄西里61号楼13层1308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韩硕明驻山东临沂生产车间 山东省临沂市经济技术开发区厦门路111号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E:塑料储物柜、塑料办公家具的设计和制造；体育用品、办公家具、金属制品的销售与服务所涉及场所的相关环境管理活动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Q:塑料储物柜、塑料办公家具的设计和制造；体育用品、办公家具、金属制品的销售与服务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O:塑料储物柜、塑料办公家具的设计和制造；体育用品、办公家具、金属制品的销售与服务所涉及场所的相关职业健康安全管理活动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韩硕明（北京）科技有限公司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北京市朝阳区八里庄西里61号楼13层1308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北京市朝阳区八里庄西里61号楼13层1308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韩硕明驻山东临沂生产车间 山东省临沂市经济技术开发区厦门路111号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E:塑料储物柜、塑料办公家具的设计和制造；体育用品、办公家具、金属制品的销售与服务所涉及场所的相关环境管理活动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Q:塑料储物柜、塑料办公家具的设计和制造；体育用品、办公家具、金属制品的销售与服务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O:塑料储物柜、塑料办公家具的设计和制造；体育用品、办公家具、金属制品的销售与服务所涉及场所的相关职业健康安全管理活动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3627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