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20864-2025-Q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宁波孚泰智能科技有限公司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91330205MADLJJFC9Q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宁波孚泰智能科技有限公司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浙江省宁波市江北区林沐路168号7幢一层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浙江省宁波市江北区林沐路168号7幢一层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Q:安全胶条及配套配件的制造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宁波孚泰智能科技有限公司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浙江省宁波市江北区林沐路168号7幢一层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浙江省宁波市江北区林沐路168号7幢一层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Q:安全胶条及配套配件的制造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248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