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904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瓦房店鼎源轴承制造有限公司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王洪丽、谢丽丽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903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2022-N1QMS-5033074</w:t>
            </w:r>
          </w:p>
        </w:tc>
        <w:tc>
          <w:tcPr>
            <w:tcW w:w="3145" w:type="dxa"/>
            <w:vAlign w:val="center"/>
          </w:tcPr>
          <w:p w14:paraId="0AF64EA2">
            <w:pPr>
              <w:spacing w:line="360" w:lineRule="auto"/>
              <w:jc w:val="left"/>
              <w:rPr>
                <w:rFonts w:asciiTheme="minorEastAsia" w:eastAsiaTheme="minorEastAsia" w:hAnsiTheme="minorEastAsia"/>
                <w:szCs w:val="21"/>
              </w:rPr>
            </w:pPr>
            <w:r>
              <w:t>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谢丽丽</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2022-N1QMS-4035866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王洪丽、谢丽丽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381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