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北京沿博科技有限公司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21153-2025-QEO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2025年08月21日 09:00至2025年08月22日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4029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