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贵州铝基新材有限公司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2025年12月13日上午至2025年12月15日上午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8428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