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邯郸市绿而康脱水蔬菜食品有限公司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2025年11月06日下午至2025年11月07日下午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91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