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盐城市佳辉汽配有限公司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20933-2025-Q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2023-N1QMS-1296334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2023-N1QMS-1296334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2025年07月06日 08:00至2025年07月06日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10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