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浙江铂动工贸有限公司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2025年07月22日上午至2025年07月25日上午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279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