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21772-2025-Q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北京安利华汽车有限公司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91110400MA04F92506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北京安利华汽车有限公司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Q:汽车零部件及配件设计、销售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北京安利华汽车有限公司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北京市北京经济技术开发区景园北街2号50幢8层1单元801室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Q:汽车零部件及配件设计、销售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5535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