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30142-2025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2026年01月08日上午至2026年01月09日上午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60958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