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756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上海收易科技有限公司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324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29.09.01,29.09.02,34.06.00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2025年08月01日上午至2025年08月01日下午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2025年08月01日上午至2025年08月01日下午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150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