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陕西矩阵实业有限公司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2025年12月31日上午至2025年12月31日下午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036417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962457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609448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926800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23260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95314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525135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880467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335121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523574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06887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28773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32950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48247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509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