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四川君安盈创科技有限公司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2025年09月13日下午至2025年09月14日下午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233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