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秦皇岛千泰自动化设备制造有限公司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10644-2025-QEO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2023-N1EMS-1299359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2023-N1QMS-1299359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刘珊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2025-N0EMS-1413033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2025-N0QMS-1413033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2025-N0OHSMS-1413033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2025年06月04日 08:30至2025年06月05日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90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