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30135-2025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新郑黄金叶实业有限责任公司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2025年12月18日上午至2025年12月19日下午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7576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