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衡水九博复合材料有限公司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91131181MA07XHXG08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衡水九博复合材料有限公司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E:玻璃钢制品(储罐、化粪池、净化槽、管及管件、SMC模压制品)的生产(需资质许可的除外)，玻璃钢成套设备的销售所涉及场所的相关环境管理活动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Q:玻璃钢制品(储罐、化粪池、净化槽、管及管件、SMC模压制品)的生产(需资质许可的除外)，玻璃钢成套设备的销售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S:玻璃钢制品(储罐、化粪池、净化槽、管及管件、SMC模压制品)的生产(需资质许可的除外)，玻璃钢成套设备的销售所涉及场所的相关职业健康安全管理活动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衡水九博复合材料有限公司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衡水市冀州区迎宾南大街1056号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E:玻璃钢制品(储罐、化粪池、净化槽、管及管件、SMC模压制品)的生产(需资质许可的除外)，玻璃钢成套设备的销售所涉及场所的相关环境管理活动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Q:玻璃钢制品(储罐、化粪池、净化槽、管及管件、SMC模压制品)的生产(需资质许可的除外)，玻璃钢成套设备的销售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S:玻璃钢制品(储罐、化粪池、净化槽、管及管件、SMC模压制品)的生产(需资质许可的除外)，玻璃钢成套设备的销售所涉及场所的相关职业健康安全管理活动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245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