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深圳市永光神目科技有限公司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2025年10月11日上午至2025年10月12日上午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906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