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攀枝花市恒瑞工程有限责任公司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5839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