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20026-2026-F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北京金豪庭商贸有限公司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911101065996028322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北京金豪庭商贸有限公司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北京市北京经济技术开发区荣华南路7号院6号楼11层1202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北京市朝阳区黑庄户乡双桥西路南四号(南院西东北部分库房)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F:位于北京市朝阳区黑庄户乡双桥西路南四号(南院西东北部分库房)北京金豪庭商贸有限公司的备案范围内预包装食品（米、面、油、鸡蛋、牛奶、冻品）的销售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北京金豪庭商贸有限公司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北京市北京经济技术开发区荣华南路7号院6号楼11层1202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北京市朝阳区黑庄户乡双桥西路南四号(南院西东北部分库房)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F:位于北京市朝阳区黑庄户乡双桥西路南四号(南院西东北部分库房)北京金豪庭商贸有限公司的备案范围内预包装食品（米、面、油、鸡蛋、牛奶、冻品）的销售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136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