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11442-2025-F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天津市可居食品有限公司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91120222727507064R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天津市可居食品有限公司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天津市武清区石各庄镇李各庄村砖厂路18号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天津市武清区石各庄镇李各庄村砖厂路18号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F:位于天津市武清区石各庄镇李各庄村砖厂路18号天津市可居食品有限公司生产车间烘炒花生的生产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天津市可居食品有限公司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天津市武清区石各庄镇李各庄村砖厂路18号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天津市武清区石各庄镇李各庄村砖厂路18号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F:位于天津市武清区石各庄镇李各庄村砖厂路18号天津市可居食品有限公司生产车间烘炒花生的生产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45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