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西安麦数信息科技有限公司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91610138MA6UQUUXX3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西安麦数信息科技有限公司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西安麦数信息科技有限公司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239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