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北京国裕招标有限公司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91110102MA00D3B30F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北京国裕招标有限公司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北京市西城区茶马北街1号院2号楼3层2单元0356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北京市西城区广安门外大街248号1号楼14层1401室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E:招标代理采购咨询服务所涉及场所的相关环境管理活动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Q:招标代理采购咨询服务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O:招标代理采购咨询服务所涉及场所的相关职业健康安全管理活动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北京国裕招标有限公司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北京市西城区茶马北街1号院2号楼3层2单元0356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北京市西城区广安门外大街248号1号楼14层1401室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E:招标代理采购咨询服务所涉及场所的相关环境管理活动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Q:招标代理采购咨询服务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O:招标代理采购咨询服务所涉及场所的相关职业健康安全管理活动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020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