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北京泰和悦龙纸业有限公司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2025年05月25日下午至2025年05月26日下午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030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