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中电智广系统技术有限公司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91440101MA9W3LCE7M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中电智广系统技术有限公司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E:人工智能算力技术服务所涉及场所的相关环境管理活动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Q:人工智能算力技术服务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O:人工智能算力技术服务所涉及场所的相关职业健康安全管理活动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中电智广系统技术有限公司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河北省石家庄市鹿泉区石井乡山前大道26号荣盛智慧城市广场2楼201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E:人工智能算力技术服务所涉及场所的相关环境管理活动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Q:人工智能算力技术服务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O:人工智能算力技术服务所涉及场所的相关职业健康安全管理活动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549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