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10837-2025-Q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河北锦湛液压机械制造有限公司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91131127MA0G54XU5C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河北锦湛液压机械制造有限公司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河北省衡水市景县景州镇里厢屯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河北省衡水市景县城西开发区景开大街359号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Q:油缸（用于工程、农业、冶金、煤炭机械）、气缸（用于冶金）、高低压油管（液压油管）的生产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河北锦湛液压机械制造有限公司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河北省衡水市景县景州镇里厢屯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河北省衡水市景县城西开发区景开大街359号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Q:油缸（用于工程、农业、冶金、煤炭机械）、气缸（用于冶金）、高低压油管（液压油管）的生产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954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