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21758-2025-EO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四川海恩特机械科技有限公司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91510115MA62QU1U5H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四川海恩特机械科技有限公司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成都市温江区成都海峡两岸科技产业开发园金马街道永科路555号18号楼1单元101号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成都市温江区成都海峡两岸科技产业开发园永盛镇永科路467号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E:一般机械用喷砂喷丸(含除尘)、油漆喷涂设备的研发、生产所涉及场所的相关环境管理活动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O:一般机械用喷砂喷丸(含除尘)、油漆喷涂设备的研发、生产所涉及场所的相关职业健康安全管理活动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四川海恩特机械科技有限公司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成都市温江区成都海峡两岸科技产业开发园金马街道永科路555号18号楼1单元101号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成都市温江区成都海峡两岸科技产业开发园永盛镇永科路467号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E:一般机械用喷砂喷丸(含除尘)、油漆喷涂设备的研发、生产所涉及场所的相关环境管理活动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O:一般机械用喷砂喷丸(含除尘)、油漆喷涂设备的研发、生产所涉及场所的相关职业健康安全管理活动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303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