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北京智车睿控信息技术有限公司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2025年11月14日上午至2025年11月14日下午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常兴玲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3994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