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四川创企科技有限责任公司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21655-2025-QEO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杨庆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2025-N1EMS-2263525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2023-N1QMS-2263525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2024-N1OHSMS-1263525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13:30至2025年11月05日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571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