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65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安阳市仁和制衣有限公司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45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04.04.02,04.05.05,04.07.01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2026年01月14日上午至2026年01月14日上午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2026年01月14日上午至2026年01月14日上午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688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