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10679-2025-QEO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河北卓汉通信工程有限公司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91130606MA0CJ6MF0U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河北卓汉通信工程有限公司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河北省保定市莲池区东金庄乡七一东路1588号未来金融港2号楼1611室商用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河北省保定市莲池区东金庄乡七一东路1588号未来金融港2号楼1611室商用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河北卓汉通信工程有限公司 河北省保定市清苑区清苑镇北大冉村/071100 杨蕊 15831476218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E:安防信息系统集成，电子产品、计算机软硬件及辅助设备、电气设备的销售所涉及场所的相关环境管理活动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Q:安防信息系统集成，电子产品、计算机软硬件及辅助设备、电气设备的销售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O:安防信息系统集成，电子产品、计算机软硬件及辅助设备、电气设备的销售所涉及场所的相关职业健康安全管理活动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河北卓汉通信工程有限公司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河北省保定市莲池区东金庄乡七一东路1588号未来金融港2号楼1611室商用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河北省保定市莲池区东金庄乡七一东路1588号未来金融港2号楼1611室商用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河北卓汉通信工程有限公司 河北省保定市清苑区清苑镇北大冉村/071100 杨蕊 15831476218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E:安防信息系统集成，电子产品、计算机软硬件及辅助设备、电气设备的销售所涉及场所的相关环境管理活动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Q:安防信息系统集成，电子产品、计算机软硬件及辅助设备、电气设备的销售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O:安防信息系统集成，电子产品、计算机软硬件及辅助设备、电气设备的销售所涉及场所的相关职业健康安全管理活动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43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