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咸阳海龙密封复合材料有限公司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45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