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443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中山市玖利源新能源科技有限公司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71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19.10.00,19.14.00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75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