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93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徐州宇昂食品有限公司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钱涛、范俊波、王文娟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28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2025-N1HACCP-1465209</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2025-N1EMS-1329684</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2025-N1QMS-1329684</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2025-N1OHSMS-1329684</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2025-N1HACCP-1329684</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王文娟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2024-N0QMS-1296407</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王文娟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钱涛、范俊波、王文娟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555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