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石家庄市利民预制构件有限公司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2025年09月08日上午至2025年09月10日下午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372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