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513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北京共适科技有限责任公司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380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29.09.01,29.09.02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2025年08月15日下午至2025年08月15日下午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2025年08月15日下午至2025年08月15日下午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379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