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21273-2025-EcEO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江西金日建设工程有限公司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杨建冬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91360123158700795R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江西金日建设工程有限公司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江西省南昌市安义县人民路205号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江西省南昌市安义县龙津镇东门路金世纪嘉园商铺105/106号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南昌职业大学职教城校区一期三批(体育馆1#、科产教综合楼 2#、体育场主看台 1#) 江西省南昌市安义县职教城兴才路167号；新河湾小区16号楼精装修工程 江西省南昌市安义县新河湾小区 16 幢；新濠龙安学府项目室外附属工程 南昌市安义县建设东路新濠·龙安府以西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E:资质范围内的建筑装修装饰工程施工、建筑工程施工、市政公用工程施工所涉及场所的相关环境管理活动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O:资质范围内的建筑装修装饰工程施工、建筑工程施工、市政公用工程施工所涉及场所的相关职业健康安全管理活动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Q:资质范围内的建筑装修装饰工程施工、建筑工程施工、市政公用工程施工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江西金日建设工程有限公司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江西省南昌市安义县人民路205号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江西省南昌市安义县龙津镇东门路金世纪嘉园商铺105/106号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南昌职业大学职教城校区一期三批(体育馆1#、科产教综合楼 2#、体育场主看台 1#) 江西省南昌市安义县职教城兴才路167号；新河湾小区16号楼精装修工程 江西省南昌市安义县新河湾小区 16 幢；新濠龙安学府项目室外附属工程 南昌市安义县建设东路新濠·龙安府以西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E:资质范围内的建筑装修装饰工程施工、建筑工程施工、市政公用工程施工所涉及场所的相关环境管理活动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O:资质范围内的建筑装修装饰工程施工、建筑工程施工、市政公用工程施工所涉及场所的相关职业健康安全管理活动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Q:资质范围内的建筑装修装饰工程施工、建筑工程施工、市政公用工程施工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865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