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813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雅安链融供应链管理有限公司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2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2023-N1EMS-2262293</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2026年03月21日下午至2026年03月21日下午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2026年03月21日下午至2026年03月21日下午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499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