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20959-2025-QEO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赤水朋盛包装有限公司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91520381MAEAR4Y066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赤水朋盛包装有限公司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贵州省遵义市赤水市文华街道西南家具产业园二期6-1号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贵州省遵义市赤水市文华街道西南家具产业园二期6-1号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E:酒盒包装，酒瓶，酒瓶盖喷涂电镀，塑料表面处理，塑胶产品喷涂电镀所涉及场所的相关环境管理活动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Q:酒盒包装，酒瓶，酒瓶盖喷涂电镀，塑料表面处理，塑胶产品喷涂电镀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O:酒盒包装，酒瓶，酒瓶盖喷涂电镀，塑料表面处理，塑胶产品喷涂电镀所涉及场所的相关职业健康安全管理活动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赤水朋盛包装有限公司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贵州省遵义市赤水市文华街道西南家具产业园二期6-1号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贵州省遵义市赤水市文华街道西南家具产业园二期6-1号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E:酒盒包装，酒瓶，酒瓶盖喷涂电镀，塑料表面处理，塑胶产品喷涂电镀所涉及场所的相关环境管理活动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Q:酒盒包装，酒瓶，酒瓶盖喷涂电镀，塑料表面处理，塑胶产品喷涂电镀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O:酒盒包装，酒瓶，酒瓶盖喷涂电镀，塑料表面处理，塑胶产品喷涂电镀所涉及场所的相关职业健康安全管理活动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634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