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21762-2025-Q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山东丰金电气有限公司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冷春宇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91371623MA7EA66G2E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山东丰金电气有限公司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滨州市无棣县海丰街道堤口崔村130-2号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无棣县香榭里大街以北棣州四路以西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Q:电力器材的生产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山东丰金电气有限公司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滨州市无棣县海丰街道堤口崔村130-2号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无棣县香榭里大街以北棣州四路以西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Q:电力器材的生产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8958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