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河北杭悦门窗有限公司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91130182MA7G2HB1X0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河北杭悦门窗有限公司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Q:玻璃门的加工（需资质许可的除外）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河北杭悦门窗有限公司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河北省石家庄市藁城区九门乡禅房村村西800米处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Q:玻璃门的加工（需资质许可的除外）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86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